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>Aug 28- Sep 1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Newton</w:t>
            </w:r>
            <w:r>
              <w:rPr>
                <w:rFonts w:hint="default"/>
                <w:sz w:val="28"/>
                <w:szCs w:val="28"/>
                <w:lang w:val="en-US"/>
              </w:rPr>
              <w:t>’s 2</w:t>
            </w:r>
            <w:r>
              <w:rPr>
                <w:rFonts w:hint="default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Law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Classwork: </w:t>
            </w:r>
            <w:r>
              <w:rPr>
                <w:sz w:val="28"/>
                <w:szCs w:val="28"/>
                <w:lang w:val="en-US"/>
              </w:rPr>
              <w:t>Force and Acceleration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Force and Acceleration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Force and Acceleration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Video: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Newton's Laws: Crash Course Physics #5-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"https://www.youtube.com/watch?v=kKKM8Y-u7ds"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https://www.youtube.com/watch?v=kKKM8Y-u7ds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Friction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</w:t>
            </w:r>
            <w:r>
              <w:rPr>
                <w:sz w:val="28"/>
                <w:szCs w:val="28"/>
                <w:lang w:val="en-US"/>
              </w:rPr>
              <w:t>Friction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Balloon Car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Classwork/</w:t>
            </w: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Racing Day Packet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Racing Day Packet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Weight, Friction, and Equilibrium Worksheet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 xml:space="preserve">None. 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Enjoy R&amp;R Weekend!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ouTube N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22245E"/>
    <w:rsid w:val="00283EB5"/>
    <w:rsid w:val="003158EF"/>
    <w:rsid w:val="00463D97"/>
    <w:rsid w:val="004B5428"/>
    <w:rsid w:val="00850A41"/>
    <w:rsid w:val="00927D94"/>
    <w:rsid w:val="009956E8"/>
    <w:rsid w:val="00A22C21"/>
    <w:rsid w:val="00A57032"/>
    <w:rsid w:val="00B0461B"/>
    <w:rsid w:val="00B8593E"/>
    <w:rsid w:val="00CB4240"/>
    <w:rsid w:val="00D24BAC"/>
    <w:rsid w:val="00E96F83"/>
    <w:rsid w:val="00F74E49"/>
    <w:rsid w:val="172B4B3D"/>
    <w:rsid w:val="41DC7081"/>
    <w:rsid w:val="50A978AF"/>
    <w:rsid w:val="542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33</Words>
  <Characters>191</Characters>
  <Lines>1</Lines>
  <Paragraphs>1</Paragraphs>
  <ScaleCrop>false</ScaleCrop>
  <LinksUpToDate>false</LinksUpToDate>
  <CharactersWithSpaces>223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2016-09-21T16:57:00Z</dcterms:created>
  <dc:creator>Ray Valle</dc:creator>
  <cp:lastModifiedBy>Ray V</cp:lastModifiedBy>
  <dcterms:modified xsi:type="dcterms:W3CDTF">2017-08-23T14:55:52Z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