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2A3" w:rsidRDefault="004612A3">
      <w:pPr>
        <w:rPr>
          <w:rFonts w:ascii="Times New Roman" w:hAnsi="Times New Roman" w:cs="Times New Roman"/>
          <w:sz w:val="72"/>
          <w:szCs w:val="72"/>
        </w:rPr>
      </w:pPr>
      <w:r>
        <w:rPr>
          <w:sz w:val="72"/>
          <w:szCs w:val="72"/>
        </w:rPr>
        <w:t>AP Physics</w:t>
      </w:r>
    </w:p>
    <w:tbl>
      <w:tblPr>
        <w:tblW w:w="13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9"/>
        <w:gridCol w:w="4489"/>
        <w:gridCol w:w="4749"/>
      </w:tblGrid>
      <w:tr w:rsidR="004612A3">
        <w:trPr>
          <w:trHeight w:val="4848"/>
        </w:trPr>
        <w:tc>
          <w:tcPr>
            <w:tcW w:w="4619" w:type="dxa"/>
          </w:tcPr>
          <w:p w:rsidR="004612A3" w:rsidRDefault="004612A3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Lesson Plans</w:t>
            </w:r>
          </w:p>
          <w:p w:rsidR="004612A3" w:rsidRDefault="004612A3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Week of:</w:t>
            </w:r>
          </w:p>
          <w:p w:rsidR="004612A3" w:rsidRDefault="004612A3">
            <w:pPr>
              <w:spacing w:after="0" w:line="240" w:lineRule="auto"/>
              <w:rPr>
                <w:sz w:val="72"/>
                <w:szCs w:val="72"/>
              </w:rPr>
            </w:pPr>
          </w:p>
          <w:p w:rsidR="004612A3" w:rsidRDefault="004612A3">
            <w:pPr>
              <w:spacing w:after="0" w:line="240" w:lineRule="auto"/>
              <w:rPr>
                <w:sz w:val="72"/>
                <w:szCs w:val="72"/>
              </w:rPr>
            </w:pPr>
            <w:bookmarkStart w:id="0" w:name="_GoBack"/>
            <w:bookmarkEnd w:id="0"/>
            <w:r>
              <w:rPr>
                <w:sz w:val="72"/>
                <w:szCs w:val="72"/>
              </w:rPr>
              <w:t>OCT 23-27</w:t>
            </w:r>
          </w:p>
        </w:tc>
        <w:tc>
          <w:tcPr>
            <w:tcW w:w="4489" w:type="dxa"/>
          </w:tcPr>
          <w:p w:rsidR="004612A3" w:rsidRDefault="004612A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Monday:</w:t>
            </w:r>
          </w:p>
          <w:p w:rsidR="004612A3" w:rsidRDefault="004612A3">
            <w:pPr>
              <w:spacing w:after="0" w:line="240" w:lineRule="auto"/>
              <w:rPr>
                <w:sz w:val="28"/>
                <w:szCs w:val="28"/>
              </w:rPr>
            </w:pPr>
          </w:p>
          <w:p w:rsidR="004612A3" w:rsidRDefault="004612A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Classwork: Review solutions to Work, Power &amp; Machines and Mechanical Advantage</w:t>
            </w:r>
          </w:p>
          <w:p w:rsidR="004612A3" w:rsidRDefault="004612A3">
            <w:pPr>
              <w:spacing w:after="0" w:line="240" w:lineRule="auto"/>
              <w:rPr>
                <w:sz w:val="28"/>
                <w:szCs w:val="28"/>
              </w:rPr>
            </w:pPr>
          </w:p>
          <w:p w:rsidR="004612A3" w:rsidRDefault="004612A3">
            <w:pPr>
              <w:spacing w:after="0" w:line="240" w:lineRule="auto"/>
              <w:rPr>
                <w:sz w:val="28"/>
                <w:szCs w:val="28"/>
              </w:rPr>
            </w:pPr>
          </w:p>
          <w:p w:rsidR="004612A3" w:rsidRDefault="004612A3">
            <w:pPr>
              <w:spacing w:after="0" w:line="240" w:lineRule="auto"/>
              <w:rPr>
                <w:sz w:val="28"/>
                <w:szCs w:val="28"/>
              </w:rPr>
            </w:pPr>
          </w:p>
          <w:p w:rsidR="004612A3" w:rsidRDefault="004612A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Simple Machines Crossword</w:t>
            </w:r>
          </w:p>
          <w:p w:rsidR="004612A3" w:rsidRDefault="004612A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749" w:type="dxa"/>
          </w:tcPr>
          <w:p w:rsidR="004612A3" w:rsidRDefault="004612A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Tuesday:</w:t>
            </w:r>
          </w:p>
          <w:p w:rsidR="004612A3" w:rsidRDefault="004612A3">
            <w:pPr>
              <w:spacing w:after="0" w:line="240" w:lineRule="auto"/>
              <w:rPr>
                <w:sz w:val="28"/>
                <w:szCs w:val="28"/>
              </w:rPr>
            </w:pPr>
          </w:p>
          <w:p w:rsidR="004612A3" w:rsidRDefault="004612A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Videos: Work Energy Principle- </w:t>
            </w:r>
            <w:hyperlink r:id="rId4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https://www.youtube.com/watch?v=LNk2mUbnKus</w:t>
              </w:r>
            </w:hyperlink>
            <w:r>
              <w:rPr>
                <w:sz w:val="28"/>
                <w:szCs w:val="28"/>
              </w:rPr>
              <w:t xml:space="preserve"> and Work and Power- </w:t>
            </w:r>
            <w:hyperlink r:id="rId5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https://www.youtube.com/watch?v=RWPNwElEB0Q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4612A3" w:rsidRDefault="004612A3">
            <w:pPr>
              <w:spacing w:after="0" w:line="240" w:lineRule="auto"/>
              <w:rPr>
                <w:sz w:val="28"/>
                <w:szCs w:val="28"/>
              </w:rPr>
            </w:pPr>
          </w:p>
          <w:p w:rsidR="004612A3" w:rsidRDefault="004612A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Classwork: Work, Power and Energy Worksheet (Work and Power sections)</w:t>
            </w:r>
          </w:p>
          <w:p w:rsidR="004612A3" w:rsidRDefault="004612A3">
            <w:pPr>
              <w:spacing w:after="0" w:line="240" w:lineRule="auto"/>
              <w:rPr>
                <w:sz w:val="28"/>
                <w:szCs w:val="28"/>
              </w:rPr>
            </w:pPr>
          </w:p>
          <w:p w:rsidR="004612A3" w:rsidRDefault="004612A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Complete Work, Power and Energy Worksheet</w:t>
            </w:r>
          </w:p>
        </w:tc>
      </w:tr>
      <w:tr w:rsidR="004612A3">
        <w:trPr>
          <w:trHeight w:val="5028"/>
        </w:trPr>
        <w:tc>
          <w:tcPr>
            <w:tcW w:w="4619" w:type="dxa"/>
          </w:tcPr>
          <w:p w:rsidR="004612A3" w:rsidRDefault="004612A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Wednesday:</w:t>
            </w:r>
          </w:p>
          <w:p w:rsidR="004612A3" w:rsidRDefault="004612A3">
            <w:pPr>
              <w:spacing w:after="0" w:line="240" w:lineRule="auto"/>
              <w:rPr>
                <w:sz w:val="28"/>
                <w:szCs w:val="28"/>
              </w:rPr>
            </w:pPr>
          </w:p>
          <w:p w:rsidR="004612A3" w:rsidRDefault="004612A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solutions to Work, Power and Energy Worksheet</w:t>
            </w:r>
          </w:p>
          <w:p w:rsidR="004612A3" w:rsidRDefault="004612A3">
            <w:pPr>
              <w:spacing w:after="0" w:line="240" w:lineRule="auto"/>
              <w:rPr>
                <w:sz w:val="28"/>
                <w:szCs w:val="28"/>
              </w:rPr>
            </w:pPr>
          </w:p>
          <w:p w:rsidR="004612A3" w:rsidRDefault="004612A3">
            <w:pPr>
              <w:spacing w:after="0" w:line="240" w:lineRule="auto"/>
              <w:rPr>
                <w:sz w:val="28"/>
                <w:szCs w:val="28"/>
              </w:rPr>
            </w:pPr>
          </w:p>
          <w:p w:rsidR="004612A3" w:rsidRDefault="004612A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Pulley Lab</w:t>
            </w:r>
          </w:p>
          <w:p w:rsidR="004612A3" w:rsidRDefault="004612A3">
            <w:pPr>
              <w:spacing w:after="0" w:line="240" w:lineRule="auto"/>
              <w:rPr>
                <w:sz w:val="28"/>
                <w:szCs w:val="28"/>
              </w:rPr>
            </w:pPr>
          </w:p>
          <w:p w:rsidR="004612A3" w:rsidRDefault="004612A3">
            <w:pPr>
              <w:spacing w:after="0" w:line="240" w:lineRule="auto"/>
              <w:rPr>
                <w:sz w:val="28"/>
                <w:szCs w:val="28"/>
              </w:rPr>
            </w:pPr>
          </w:p>
          <w:p w:rsidR="004612A3" w:rsidRDefault="004612A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 Write-up</w:t>
            </w:r>
          </w:p>
          <w:p w:rsidR="004612A3" w:rsidRDefault="004612A3">
            <w:pPr>
              <w:spacing w:after="0" w:line="240" w:lineRule="auto"/>
              <w:rPr>
                <w:sz w:val="28"/>
                <w:szCs w:val="28"/>
              </w:rPr>
            </w:pPr>
          </w:p>
          <w:p w:rsidR="004612A3" w:rsidRDefault="004612A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489" w:type="dxa"/>
          </w:tcPr>
          <w:p w:rsidR="004612A3" w:rsidRDefault="004612A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Thursday:</w:t>
            </w:r>
          </w:p>
          <w:p w:rsidR="004612A3" w:rsidRDefault="004612A3">
            <w:pPr>
              <w:spacing w:after="0" w:line="240" w:lineRule="auto"/>
              <w:rPr>
                <w:sz w:val="28"/>
                <w:szCs w:val="28"/>
              </w:rPr>
            </w:pPr>
          </w:p>
          <w:p w:rsidR="004612A3" w:rsidRDefault="004612A3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4749" w:type="dxa"/>
          </w:tcPr>
          <w:p w:rsidR="004612A3" w:rsidRDefault="004612A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2"/>
                <w:szCs w:val="52"/>
              </w:rPr>
              <w:t>Friday:</w:t>
            </w:r>
          </w:p>
          <w:p w:rsidR="004612A3" w:rsidRDefault="004612A3">
            <w:pPr>
              <w:spacing w:after="0" w:line="240" w:lineRule="auto"/>
              <w:rPr>
                <w:sz w:val="28"/>
                <w:szCs w:val="28"/>
              </w:rPr>
            </w:pPr>
          </w:p>
          <w:p w:rsidR="004612A3" w:rsidRDefault="004612A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Classwork: Review-  Simple Machines p. 16-18</w:t>
            </w:r>
          </w:p>
          <w:p w:rsidR="004612A3" w:rsidRDefault="004612A3">
            <w:pPr>
              <w:spacing w:after="0" w:line="240" w:lineRule="auto"/>
              <w:rPr>
                <w:sz w:val="28"/>
                <w:szCs w:val="28"/>
              </w:rPr>
            </w:pPr>
          </w:p>
          <w:p w:rsidR="004612A3" w:rsidRDefault="004612A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 over solutions to classwork</w:t>
            </w:r>
          </w:p>
          <w:p w:rsidR="004612A3" w:rsidRDefault="004612A3">
            <w:pPr>
              <w:spacing w:after="0" w:line="240" w:lineRule="auto"/>
              <w:rPr>
                <w:sz w:val="28"/>
                <w:szCs w:val="28"/>
              </w:rPr>
            </w:pPr>
          </w:p>
          <w:p w:rsidR="004612A3" w:rsidRDefault="004612A3">
            <w:pPr>
              <w:spacing w:after="0" w:line="240" w:lineRule="auto"/>
              <w:rPr>
                <w:sz w:val="28"/>
                <w:szCs w:val="28"/>
              </w:rPr>
            </w:pPr>
          </w:p>
          <w:p w:rsidR="004612A3" w:rsidRDefault="004612A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Study for test</w:t>
            </w:r>
          </w:p>
        </w:tc>
      </w:tr>
    </w:tbl>
    <w:p w:rsidR="004612A3" w:rsidRDefault="004612A3">
      <w:pPr>
        <w:rPr>
          <w:rFonts w:ascii="Times New Roman" w:hAnsi="Times New Roman" w:cs="Times New Roman"/>
        </w:rPr>
      </w:pPr>
    </w:p>
    <w:sectPr w:rsidR="004612A3" w:rsidSect="004612A3">
      <w:pgSz w:w="15840" w:h="12240" w:orient="landscape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12A3"/>
    <w:rsid w:val="00461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WPNwElEB0Q" TargetMode="External"/><Relationship Id="rId4" Type="http://schemas.openxmlformats.org/officeDocument/2006/relationships/hyperlink" Target="https://www.youtube.com/watch?v=LNk2mUbnK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110</Words>
  <Characters>632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</dc:title>
  <dc:subject/>
  <dc:creator>Ray Valle</dc:creator>
  <cp:keywords/>
  <dc:description/>
  <cp:lastModifiedBy>Ray V</cp:lastModifiedBy>
  <cp:revision>2</cp:revision>
  <dcterms:created xsi:type="dcterms:W3CDTF">2017-10-18T18:39:00Z</dcterms:created>
  <dcterms:modified xsi:type="dcterms:W3CDTF">2017-10-18T18:39:00Z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